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96" w:rsidRDefault="00AE6096" w:rsidP="00AE6096">
      <w:pPr>
        <w:spacing w:line="480" w:lineRule="auto"/>
        <w:rPr>
          <w:rFonts w:ascii="Times New Roman" w:hAnsi="Times New Roman" w:cs="Times New Roman"/>
          <w:sz w:val="24"/>
          <w:szCs w:val="24"/>
        </w:rPr>
      </w:pPr>
      <w:r>
        <w:rPr>
          <w:rFonts w:ascii="Times New Roman" w:hAnsi="Times New Roman" w:cs="Times New Roman"/>
          <w:sz w:val="24"/>
          <w:szCs w:val="24"/>
        </w:rPr>
        <w:t>Virgenta Lane</w:t>
      </w:r>
    </w:p>
    <w:p w:rsidR="00786367" w:rsidRDefault="00786367" w:rsidP="00AE6096">
      <w:pPr>
        <w:spacing w:line="480" w:lineRule="auto"/>
        <w:rPr>
          <w:rFonts w:ascii="Times New Roman" w:hAnsi="Times New Roman" w:cs="Times New Roman"/>
          <w:sz w:val="24"/>
          <w:szCs w:val="24"/>
        </w:rPr>
      </w:pPr>
      <w:r>
        <w:rPr>
          <w:rFonts w:ascii="Times New Roman" w:hAnsi="Times New Roman" w:cs="Times New Roman"/>
          <w:sz w:val="24"/>
          <w:szCs w:val="24"/>
        </w:rPr>
        <w:t xml:space="preserve"> Professor Decatur</w:t>
      </w:r>
    </w:p>
    <w:p w:rsidR="00786367" w:rsidRDefault="00786367" w:rsidP="00AE6096">
      <w:pPr>
        <w:spacing w:line="480" w:lineRule="auto"/>
        <w:rPr>
          <w:rFonts w:ascii="Times New Roman" w:hAnsi="Times New Roman" w:cs="Times New Roman"/>
          <w:sz w:val="24"/>
          <w:szCs w:val="24"/>
        </w:rPr>
      </w:pPr>
      <w:r>
        <w:rPr>
          <w:rFonts w:ascii="Times New Roman" w:hAnsi="Times New Roman" w:cs="Times New Roman"/>
          <w:sz w:val="24"/>
          <w:szCs w:val="24"/>
        </w:rPr>
        <w:t>English 1301</w:t>
      </w:r>
    </w:p>
    <w:p w:rsidR="00786367" w:rsidRDefault="00786367" w:rsidP="00AE6096">
      <w:pPr>
        <w:spacing w:line="480" w:lineRule="auto"/>
        <w:rPr>
          <w:rFonts w:ascii="Times New Roman" w:hAnsi="Times New Roman" w:cs="Times New Roman"/>
          <w:sz w:val="24"/>
          <w:szCs w:val="24"/>
        </w:rPr>
      </w:pPr>
      <w:r>
        <w:rPr>
          <w:rFonts w:ascii="Times New Roman" w:hAnsi="Times New Roman" w:cs="Times New Roman"/>
          <w:sz w:val="24"/>
          <w:szCs w:val="24"/>
        </w:rPr>
        <w:t>10/28/14</w:t>
      </w:r>
    </w:p>
    <w:p w:rsidR="00786367" w:rsidRDefault="00786367" w:rsidP="00786367">
      <w:pPr>
        <w:spacing w:line="480" w:lineRule="auto"/>
        <w:rPr>
          <w:rFonts w:ascii="Times New Roman" w:hAnsi="Times New Roman" w:cs="Times New Roman"/>
          <w:sz w:val="24"/>
          <w:szCs w:val="24"/>
        </w:rPr>
      </w:pPr>
    </w:p>
    <w:p w:rsidR="00AE6096" w:rsidRDefault="00AE6096" w:rsidP="00786367">
      <w:pPr>
        <w:spacing w:line="480" w:lineRule="auto"/>
        <w:jc w:val="center"/>
        <w:rPr>
          <w:rFonts w:ascii="Times New Roman" w:hAnsi="Times New Roman" w:cs="Times New Roman"/>
          <w:sz w:val="24"/>
          <w:szCs w:val="24"/>
        </w:rPr>
      </w:pPr>
      <w:r>
        <w:rPr>
          <w:rFonts w:ascii="Times New Roman" w:hAnsi="Times New Roman" w:cs="Times New Roman"/>
          <w:sz w:val="24"/>
          <w:szCs w:val="24"/>
        </w:rPr>
        <w:t>“We do Abortions Here: A Nurse’s Story”</w:t>
      </w:r>
    </w:p>
    <w:p w:rsidR="00AE6096" w:rsidRDefault="008119E3" w:rsidP="008119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E6096">
        <w:rPr>
          <w:rFonts w:ascii="Times New Roman" w:hAnsi="Times New Roman" w:cs="Times New Roman"/>
          <w:sz w:val="24"/>
          <w:szCs w:val="24"/>
        </w:rPr>
        <w:t xml:space="preserve">In the essay </w:t>
      </w:r>
      <w:r w:rsidR="00AE6096" w:rsidRPr="00AE6096">
        <w:rPr>
          <w:rFonts w:ascii="Times New Roman" w:hAnsi="Times New Roman" w:cs="Times New Roman"/>
          <w:i/>
          <w:sz w:val="24"/>
          <w:szCs w:val="24"/>
        </w:rPr>
        <w:t>“We do Abortions Here: A Nurse’s Story”</w:t>
      </w:r>
      <w:r w:rsidR="00AE6096">
        <w:rPr>
          <w:rFonts w:ascii="Times New Roman" w:hAnsi="Times New Roman" w:cs="Times New Roman"/>
          <w:i/>
          <w:sz w:val="24"/>
          <w:szCs w:val="24"/>
        </w:rPr>
        <w:t xml:space="preserve"> </w:t>
      </w:r>
      <w:r w:rsidR="00AE6096">
        <w:rPr>
          <w:rFonts w:ascii="Times New Roman" w:hAnsi="Times New Roman" w:cs="Times New Roman"/>
          <w:sz w:val="24"/>
          <w:szCs w:val="24"/>
        </w:rPr>
        <w:t>Tisdale she talks about both broad views and narrow views.</w:t>
      </w:r>
      <w:r w:rsidR="006E5757">
        <w:rPr>
          <w:rFonts w:ascii="Times New Roman" w:hAnsi="Times New Roman" w:cs="Times New Roman"/>
          <w:sz w:val="24"/>
          <w:szCs w:val="24"/>
        </w:rPr>
        <w:t xml:space="preserve"> Throughout the essay she goes back and forth from broad to narrow. </w:t>
      </w:r>
      <w:r w:rsidR="00AE6096">
        <w:rPr>
          <w:rFonts w:ascii="Times New Roman" w:hAnsi="Times New Roman" w:cs="Times New Roman"/>
          <w:sz w:val="24"/>
          <w:szCs w:val="24"/>
        </w:rPr>
        <w:t xml:space="preserve"> In the middle of the essay she talks broadly about how every girl that comes in asks about the same question. They always ask</w:t>
      </w:r>
      <w:r w:rsidR="006E5757">
        <w:rPr>
          <w:rFonts w:ascii="Times New Roman" w:hAnsi="Times New Roman" w:cs="Times New Roman"/>
          <w:sz w:val="24"/>
          <w:szCs w:val="24"/>
        </w:rPr>
        <w:t xml:space="preserve"> if the nurse knows the gender of the baby yet, if the abortion is going to hurt, or asking questions about the abortion from what they have heard from friends or family. Then she goes to narrow by talking about specific girls and their story. For one example she talks about</w:t>
      </w:r>
      <w:r w:rsidR="00577238">
        <w:rPr>
          <w:rFonts w:ascii="Times New Roman" w:hAnsi="Times New Roman" w:cs="Times New Roman"/>
          <w:sz w:val="24"/>
          <w:szCs w:val="24"/>
        </w:rPr>
        <w:t xml:space="preserve"> a twenty-one-year-old and how she was uneducated, unemployed, without family, and in her fifth month of pregnancy. And Tisdale also goes into a narrow view about the nurse. She explains how the nurse feels and does on a day to day basis. By the Tisdale going back and forth between them it shows the reader different perspectives and lets the reader really understand both sides of what happens during an abortion. </w:t>
      </w:r>
      <w:r w:rsidR="00DD11FD">
        <w:rPr>
          <w:rFonts w:ascii="Times New Roman" w:hAnsi="Times New Roman" w:cs="Times New Roman"/>
          <w:sz w:val="24"/>
          <w:szCs w:val="24"/>
        </w:rPr>
        <w:t>She manages the transitions by going broad and then narrowing in during the essay and keeps going back and forth between the two.</w:t>
      </w:r>
    </w:p>
    <w:p w:rsidR="008119E3" w:rsidRDefault="008119E3" w:rsidP="008119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essay Tisdale talks about ethics and in my opinion she is talking about what is right or wrong. With getting an abortion is wrong or if it is the best thing to do. You have to make the decision so fast whether or not is morally the right thing to do. </w:t>
      </w:r>
      <w:r w:rsidR="0052513C">
        <w:rPr>
          <w:rFonts w:ascii="Times New Roman" w:hAnsi="Times New Roman" w:cs="Times New Roman"/>
          <w:sz w:val="24"/>
          <w:szCs w:val="24"/>
        </w:rPr>
        <w:t xml:space="preserve">In the essay she engages </w:t>
      </w:r>
      <w:r w:rsidR="0052513C">
        <w:rPr>
          <w:rFonts w:ascii="Times New Roman" w:hAnsi="Times New Roman" w:cs="Times New Roman"/>
          <w:sz w:val="24"/>
          <w:szCs w:val="24"/>
        </w:rPr>
        <w:lastRenderedPageBreak/>
        <w:t>ethical issues for the readers. She talks about certain stories that are given from different clients and tells you how the</w:t>
      </w:r>
      <w:r w:rsidR="006704F4">
        <w:rPr>
          <w:rFonts w:ascii="Times New Roman" w:hAnsi="Times New Roman" w:cs="Times New Roman"/>
          <w:sz w:val="24"/>
          <w:szCs w:val="24"/>
        </w:rPr>
        <w:t>y</w:t>
      </w:r>
      <w:r w:rsidR="0052513C">
        <w:rPr>
          <w:rFonts w:ascii="Times New Roman" w:hAnsi="Times New Roman" w:cs="Times New Roman"/>
          <w:sz w:val="24"/>
          <w:szCs w:val="24"/>
        </w:rPr>
        <w:t xml:space="preserve"> feel. </w:t>
      </w:r>
      <w:r w:rsidR="006704F4">
        <w:rPr>
          <w:rFonts w:ascii="Times New Roman" w:hAnsi="Times New Roman" w:cs="Times New Roman"/>
          <w:sz w:val="24"/>
          <w:szCs w:val="24"/>
        </w:rPr>
        <w:t>Whether it is right or wrong</w:t>
      </w:r>
      <w:bookmarkStart w:id="0" w:name="_GoBack"/>
      <w:bookmarkEnd w:id="0"/>
      <w:r w:rsidR="006704F4">
        <w:rPr>
          <w:rFonts w:ascii="Times New Roman" w:hAnsi="Times New Roman" w:cs="Times New Roman"/>
          <w:sz w:val="24"/>
          <w:szCs w:val="24"/>
        </w:rPr>
        <w:t xml:space="preserve"> for getting an abortion and whether the client really wants to go through the abortion.</w:t>
      </w:r>
    </w:p>
    <w:p w:rsidR="00D7337F" w:rsidRPr="00AE6096" w:rsidRDefault="00D7337F" w:rsidP="008119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Even though Tisdale is a pro-choicer a pro-lifer can could use many things in her essay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her. A pro-lifer can use the examples that Tisdale uses such as explaining how an abortion is done, and the after effects of an abortion like the cramping and pain. Another thing a pro-lifer can use is that the people that give the abortions aren’t even safe. The advantages of using certain example is that it gives readers a better insight on what really happens and gives a point of view from a pro-choicer. But a disadvantage is that it shows some of the things that are wrong about abortion, like ethics and the dramatic after effect, and even the effect before the abortion.</w:t>
      </w:r>
    </w:p>
    <w:sectPr w:rsidR="00D7337F" w:rsidRPr="00AE60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60" w:rsidRDefault="00627360" w:rsidP="00AE6096">
      <w:pPr>
        <w:spacing w:after="0" w:line="240" w:lineRule="auto"/>
      </w:pPr>
      <w:r>
        <w:separator/>
      </w:r>
    </w:p>
  </w:endnote>
  <w:endnote w:type="continuationSeparator" w:id="0">
    <w:p w:rsidR="00627360" w:rsidRDefault="00627360" w:rsidP="00AE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60" w:rsidRDefault="00627360" w:rsidP="00AE6096">
      <w:pPr>
        <w:spacing w:after="0" w:line="240" w:lineRule="auto"/>
      </w:pPr>
      <w:r>
        <w:separator/>
      </w:r>
    </w:p>
  </w:footnote>
  <w:footnote w:type="continuationSeparator" w:id="0">
    <w:p w:rsidR="00627360" w:rsidRDefault="00627360" w:rsidP="00AE6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96" w:rsidRDefault="00AE6096">
    <w:pPr>
      <w:pStyle w:val="Header"/>
      <w:jc w:val="right"/>
    </w:pPr>
    <w:r>
      <w:t>Lane</w:t>
    </w:r>
    <w:sdt>
      <w:sdtPr>
        <w:id w:val="9798049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04F4">
          <w:rPr>
            <w:noProof/>
          </w:rPr>
          <w:t>2</w:t>
        </w:r>
        <w:r>
          <w:rPr>
            <w:noProof/>
          </w:rPr>
          <w:fldChar w:fldCharType="end"/>
        </w:r>
      </w:sdtContent>
    </w:sdt>
  </w:p>
  <w:p w:rsidR="00AE6096" w:rsidRDefault="00AE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C6568"/>
    <w:multiLevelType w:val="hybridMultilevel"/>
    <w:tmpl w:val="C21AD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96"/>
    <w:rsid w:val="002F32D0"/>
    <w:rsid w:val="0052513C"/>
    <w:rsid w:val="00577238"/>
    <w:rsid w:val="00627360"/>
    <w:rsid w:val="006704F4"/>
    <w:rsid w:val="00686C07"/>
    <w:rsid w:val="006E5757"/>
    <w:rsid w:val="00786367"/>
    <w:rsid w:val="007A24F0"/>
    <w:rsid w:val="008119E3"/>
    <w:rsid w:val="00AE6096"/>
    <w:rsid w:val="00C55B3A"/>
    <w:rsid w:val="00D7337F"/>
    <w:rsid w:val="00DD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ABB8-718C-4EEA-84F1-8F2C8790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96"/>
  </w:style>
  <w:style w:type="paragraph" w:styleId="Footer">
    <w:name w:val="footer"/>
    <w:basedOn w:val="Normal"/>
    <w:link w:val="FooterChar"/>
    <w:uiPriority w:val="99"/>
    <w:unhideWhenUsed/>
    <w:rsid w:val="00AE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96"/>
  </w:style>
  <w:style w:type="paragraph" w:styleId="ListParagraph">
    <w:name w:val="List Paragraph"/>
    <w:basedOn w:val="Normal"/>
    <w:uiPriority w:val="34"/>
    <w:qFormat/>
    <w:rsid w:val="00AE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Virgenta</dc:creator>
  <cp:keywords/>
  <dc:description/>
  <cp:lastModifiedBy>Lane, Virgenta</cp:lastModifiedBy>
  <cp:revision>7</cp:revision>
  <dcterms:created xsi:type="dcterms:W3CDTF">2014-10-28T17:09:00Z</dcterms:created>
  <dcterms:modified xsi:type="dcterms:W3CDTF">2014-10-28T19:00:00Z</dcterms:modified>
</cp:coreProperties>
</file>